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2B4" w:rsidRDefault="001252B4" w:rsidP="00C36177">
      <w:pPr>
        <w:pStyle w:val="Podtytu"/>
        <w:spacing w:after="0" w:line="200" w:lineRule="atLeast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</w:rPr>
        <w:tab/>
      </w:r>
    </w:p>
    <w:p w:rsidR="001252B4" w:rsidRPr="00C36177" w:rsidRDefault="001252B4" w:rsidP="00C36177">
      <w:pPr>
        <w:pStyle w:val="Tytu"/>
        <w:spacing w:line="200" w:lineRule="atLeast"/>
        <w:rPr>
          <w:rFonts w:ascii="Times New Roman" w:hAnsi="Times New Roman"/>
          <w:sz w:val="22"/>
          <w:szCs w:val="22"/>
        </w:rPr>
      </w:pPr>
      <w:r w:rsidRPr="00C36177">
        <w:rPr>
          <w:rFonts w:ascii="Times New Roman" w:hAnsi="Times New Roman"/>
          <w:sz w:val="22"/>
          <w:szCs w:val="22"/>
        </w:rPr>
        <w:t xml:space="preserve">UMOWA Nr </w:t>
      </w:r>
      <w:r w:rsidR="00ED309A" w:rsidRPr="00C36177">
        <w:rPr>
          <w:rFonts w:ascii="Times New Roman" w:hAnsi="Times New Roman"/>
          <w:sz w:val="22"/>
          <w:szCs w:val="22"/>
        </w:rPr>
        <w:t xml:space="preserve"> P</w:t>
      </w:r>
      <w:r w:rsidR="00F02A31" w:rsidRPr="00C36177">
        <w:rPr>
          <w:rFonts w:ascii="Times New Roman" w:hAnsi="Times New Roman"/>
          <w:sz w:val="22"/>
          <w:szCs w:val="22"/>
        </w:rPr>
        <w:t>SZ</w:t>
      </w:r>
      <w:r w:rsidR="00ED309A" w:rsidRPr="00C36177">
        <w:rPr>
          <w:rFonts w:ascii="Times New Roman" w:hAnsi="Times New Roman"/>
          <w:sz w:val="22"/>
          <w:szCs w:val="22"/>
        </w:rPr>
        <w:t>.272.</w:t>
      </w:r>
      <w:r w:rsidR="00F02A31" w:rsidRPr="00C36177">
        <w:rPr>
          <w:rFonts w:ascii="Times New Roman" w:hAnsi="Times New Roman"/>
          <w:sz w:val="22"/>
          <w:szCs w:val="22"/>
        </w:rPr>
        <w:t>2</w:t>
      </w:r>
      <w:r w:rsidR="00ED309A" w:rsidRPr="00C36177">
        <w:rPr>
          <w:rFonts w:ascii="Times New Roman" w:hAnsi="Times New Roman"/>
          <w:sz w:val="22"/>
          <w:szCs w:val="22"/>
        </w:rPr>
        <w:t>.</w:t>
      </w:r>
      <w:r w:rsidR="00F02A31" w:rsidRPr="00C36177">
        <w:rPr>
          <w:rFonts w:ascii="Times New Roman" w:hAnsi="Times New Roman"/>
          <w:sz w:val="22"/>
          <w:szCs w:val="22"/>
        </w:rPr>
        <w:t xml:space="preserve"> </w:t>
      </w:r>
      <w:r w:rsidR="001F76E7" w:rsidRPr="00C36177">
        <w:rPr>
          <w:rFonts w:ascii="Times New Roman" w:hAnsi="Times New Roman"/>
          <w:sz w:val="22"/>
          <w:szCs w:val="22"/>
        </w:rPr>
        <w:t>……</w:t>
      </w:r>
      <w:r w:rsidR="00F02A31" w:rsidRPr="00C36177">
        <w:rPr>
          <w:rFonts w:ascii="Times New Roman" w:hAnsi="Times New Roman"/>
          <w:sz w:val="22"/>
          <w:szCs w:val="22"/>
        </w:rPr>
        <w:t xml:space="preserve"> </w:t>
      </w:r>
      <w:r w:rsidR="00ED309A" w:rsidRPr="00C36177">
        <w:rPr>
          <w:rFonts w:ascii="Times New Roman" w:hAnsi="Times New Roman"/>
          <w:sz w:val="22"/>
          <w:szCs w:val="22"/>
        </w:rPr>
        <w:t>.</w:t>
      </w:r>
      <w:r w:rsidR="00F02A31" w:rsidRPr="00C36177">
        <w:rPr>
          <w:rFonts w:ascii="Times New Roman" w:hAnsi="Times New Roman"/>
          <w:sz w:val="22"/>
          <w:szCs w:val="22"/>
        </w:rPr>
        <w:t xml:space="preserve"> </w:t>
      </w:r>
      <w:r w:rsidR="00ED309A" w:rsidRPr="00C36177">
        <w:rPr>
          <w:rFonts w:ascii="Times New Roman" w:hAnsi="Times New Roman"/>
          <w:sz w:val="22"/>
          <w:szCs w:val="22"/>
        </w:rPr>
        <w:t>201</w:t>
      </w:r>
      <w:r w:rsidR="001F76E7" w:rsidRPr="00C36177">
        <w:rPr>
          <w:rFonts w:ascii="Times New Roman" w:hAnsi="Times New Roman"/>
          <w:sz w:val="22"/>
          <w:szCs w:val="22"/>
        </w:rPr>
        <w:t>9</w:t>
      </w:r>
    </w:p>
    <w:p w:rsidR="00ED309A" w:rsidRDefault="00ED309A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zawarta w dniu</w:t>
      </w:r>
      <w:r w:rsidR="00F02A31">
        <w:rPr>
          <w:rFonts w:ascii="Times New Roman" w:hAnsi="Times New Roman"/>
          <w:szCs w:val="24"/>
        </w:rPr>
        <w:t xml:space="preserve"> </w:t>
      </w:r>
      <w:r w:rsidR="001F76E7">
        <w:rPr>
          <w:rFonts w:ascii="Times New Roman" w:hAnsi="Times New Roman"/>
          <w:szCs w:val="24"/>
        </w:rPr>
        <w:t>……………….</w:t>
      </w:r>
      <w:r w:rsidR="00F02A3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w Prażmowie, pomiędzy:</w:t>
      </w: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Gminą Prażmów</w:t>
      </w:r>
      <w:r>
        <w:rPr>
          <w:rFonts w:ascii="Times New Roman" w:hAnsi="Times New Roman"/>
          <w:szCs w:val="24"/>
        </w:rPr>
        <w:t xml:space="preserve"> z siedzibą w Prażmowie przy ul. Piotra Czołchańskiego 1,                  </w:t>
      </w: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NIP 1231050091, Regon 013271170 reprezentowaną przez:</w:t>
      </w:r>
    </w:p>
    <w:p w:rsidR="001252B4" w:rsidRDefault="00C36177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……………………………………………….</w:t>
      </w:r>
      <w:r w:rsidR="001252B4">
        <w:rPr>
          <w:rFonts w:ascii="Times New Roman" w:hAnsi="Times New Roman"/>
          <w:szCs w:val="24"/>
        </w:rPr>
        <w:t xml:space="preserve">, zwaną dalej </w:t>
      </w:r>
      <w:r w:rsidR="001252B4">
        <w:rPr>
          <w:rFonts w:ascii="Times New Roman" w:hAnsi="Times New Roman"/>
          <w:b/>
          <w:bCs/>
          <w:szCs w:val="24"/>
        </w:rPr>
        <w:t>Zamawiającym</w:t>
      </w:r>
      <w:r w:rsidR="001252B4">
        <w:rPr>
          <w:rFonts w:ascii="Times New Roman" w:hAnsi="Times New Roman"/>
          <w:szCs w:val="24"/>
        </w:rPr>
        <w:t xml:space="preserve">,  </w:t>
      </w: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</w:p>
    <w:p w:rsidR="001252B4" w:rsidRDefault="00C36177" w:rsidP="00C36177">
      <w:pPr>
        <w:pStyle w:val="Tekstpodstawowy"/>
        <w:spacing w:line="200" w:lineRule="atLeast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…………………………………………………………………….</w:t>
      </w:r>
      <w:r w:rsidR="001252B4">
        <w:rPr>
          <w:rFonts w:ascii="Times New Roman" w:hAnsi="Times New Roman"/>
          <w:szCs w:val="24"/>
        </w:rPr>
        <w:t xml:space="preserve"> </w:t>
      </w:r>
      <w:r w:rsidR="00832778">
        <w:rPr>
          <w:rFonts w:ascii="Times New Roman" w:hAnsi="Times New Roman"/>
          <w:szCs w:val="24"/>
        </w:rPr>
        <w:t xml:space="preserve"> </w:t>
      </w:r>
      <w:r w:rsidR="001252B4">
        <w:rPr>
          <w:rFonts w:ascii="Times New Roman" w:hAnsi="Times New Roman"/>
          <w:szCs w:val="24"/>
        </w:rPr>
        <w:t xml:space="preserve">zwanym dalej </w:t>
      </w:r>
      <w:r w:rsidR="001252B4">
        <w:rPr>
          <w:rFonts w:ascii="Times New Roman" w:hAnsi="Times New Roman"/>
          <w:b/>
          <w:bCs/>
          <w:szCs w:val="24"/>
        </w:rPr>
        <w:t>Wykonawcą.</w:t>
      </w: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</w:p>
    <w:p w:rsidR="001252B4" w:rsidRDefault="001252B4" w:rsidP="00C36177">
      <w:pPr>
        <w:spacing w:after="0" w:line="200" w:lineRule="atLeast"/>
        <w:ind w:right="-1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PRZEDMIOT UMOWY, OŚWIADCZENIA I OBOWIĄZKI STRON</w:t>
      </w:r>
    </w:p>
    <w:p w:rsidR="007F633F" w:rsidRPr="00C36177" w:rsidRDefault="007F633F" w:rsidP="00C36177">
      <w:pPr>
        <w:spacing w:after="0" w:line="200" w:lineRule="atLeast"/>
        <w:ind w:right="-1"/>
        <w:jc w:val="center"/>
        <w:rPr>
          <w:rFonts w:ascii="Times New Roman" w:hAnsi="Times New Roman"/>
          <w:b/>
          <w:bCs/>
        </w:rPr>
      </w:pPr>
    </w:p>
    <w:p w:rsidR="0006512F" w:rsidRDefault="001252B4" w:rsidP="00C36177">
      <w:pPr>
        <w:numPr>
          <w:ilvl w:val="0"/>
          <w:numId w:val="6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zleca, a Wykonawca przyjmuje do wykonania czynności określone jako:</w:t>
      </w:r>
      <w:r w:rsidR="000D4E1D">
        <w:rPr>
          <w:rFonts w:ascii="Times New Roman" w:hAnsi="Times New Roman"/>
          <w:sz w:val="24"/>
          <w:szCs w:val="24"/>
        </w:rPr>
        <w:t xml:space="preserve"> </w:t>
      </w:r>
      <w:r w:rsidRPr="007F633F">
        <w:rPr>
          <w:rFonts w:ascii="Times New Roman" w:hAnsi="Times New Roman"/>
          <w:b/>
          <w:i/>
        </w:rPr>
        <w:t>„Konserwacja oświetlenia ulicznego na terenie Gminy Prażmów w 20</w:t>
      </w:r>
      <w:r w:rsidR="004C47BA" w:rsidRPr="007F633F">
        <w:rPr>
          <w:rFonts w:ascii="Times New Roman" w:hAnsi="Times New Roman"/>
          <w:b/>
          <w:i/>
        </w:rPr>
        <w:t>20</w:t>
      </w:r>
      <w:r w:rsidRPr="007F633F">
        <w:rPr>
          <w:rFonts w:ascii="Times New Roman" w:hAnsi="Times New Roman"/>
          <w:b/>
          <w:i/>
        </w:rPr>
        <w:t>r.”,</w:t>
      </w:r>
    </w:p>
    <w:p w:rsidR="001252B4" w:rsidRDefault="0006512F" w:rsidP="00C36177">
      <w:pPr>
        <w:numPr>
          <w:ilvl w:val="0"/>
          <w:numId w:val="6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 okresie obowiązywania umowy winien zapewnić: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252B4">
        <w:rPr>
          <w:rFonts w:ascii="Times New Roman" w:hAnsi="Times New Roman"/>
          <w:sz w:val="24"/>
          <w:szCs w:val="24"/>
        </w:rPr>
        <w:t>Utrzymani</w:t>
      </w:r>
      <w:r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w sprawności 100% </w:t>
      </w:r>
      <w:r w:rsidR="000D4E1D">
        <w:rPr>
          <w:rFonts w:ascii="Times New Roman" w:hAnsi="Times New Roman"/>
          <w:sz w:val="24"/>
          <w:szCs w:val="24"/>
        </w:rPr>
        <w:t>tj. 1</w:t>
      </w:r>
      <w:r w:rsidR="00C36177">
        <w:rPr>
          <w:rFonts w:ascii="Times New Roman" w:hAnsi="Times New Roman"/>
          <w:sz w:val="24"/>
          <w:szCs w:val="24"/>
        </w:rPr>
        <w:t>854</w:t>
      </w:r>
      <w:r w:rsidR="000D4E1D">
        <w:rPr>
          <w:rFonts w:ascii="Times New Roman" w:hAnsi="Times New Roman"/>
          <w:sz w:val="24"/>
          <w:szCs w:val="24"/>
        </w:rPr>
        <w:t xml:space="preserve"> </w:t>
      </w:r>
      <w:r w:rsidR="001252B4">
        <w:rPr>
          <w:rFonts w:ascii="Times New Roman" w:hAnsi="Times New Roman"/>
          <w:sz w:val="24"/>
          <w:szCs w:val="24"/>
        </w:rPr>
        <w:t>opraw</w:t>
      </w:r>
      <w:r w:rsidR="000D4E1D">
        <w:rPr>
          <w:rFonts w:ascii="Times New Roman" w:hAnsi="Times New Roman"/>
          <w:sz w:val="24"/>
          <w:szCs w:val="24"/>
        </w:rPr>
        <w:t xml:space="preserve"> oświetleniowych znajdujących się na terenie Gminy Prażmów, w ustalonych godzinach, o ile Zamawiający nie postanowi inaczej</w:t>
      </w:r>
      <w:r w:rsidR="0006512F">
        <w:rPr>
          <w:rFonts w:ascii="Times New Roman" w:hAnsi="Times New Roman"/>
          <w:sz w:val="24"/>
          <w:szCs w:val="24"/>
        </w:rPr>
        <w:t>,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252B4">
        <w:rPr>
          <w:rFonts w:ascii="Times New Roman" w:hAnsi="Times New Roman"/>
          <w:sz w:val="24"/>
          <w:szCs w:val="24"/>
        </w:rPr>
        <w:t>Wymian</w:t>
      </w:r>
      <w:r w:rsidR="0006512F">
        <w:rPr>
          <w:rFonts w:ascii="Times New Roman" w:hAnsi="Times New Roman"/>
          <w:sz w:val="24"/>
          <w:szCs w:val="24"/>
        </w:rPr>
        <w:t>ę</w:t>
      </w:r>
      <w:r w:rsidR="001252B4">
        <w:rPr>
          <w:rFonts w:ascii="Times New Roman" w:hAnsi="Times New Roman"/>
          <w:sz w:val="24"/>
          <w:szCs w:val="24"/>
        </w:rPr>
        <w:t xml:space="preserve"> źródeł światła, stateczników, bezpieczników i innych elementów opraw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 w:rsidR="00C869A0">
        <w:rPr>
          <w:rFonts w:ascii="Times New Roman" w:hAnsi="Times New Roman"/>
          <w:sz w:val="24"/>
          <w:szCs w:val="24"/>
        </w:rPr>
        <w:t xml:space="preserve"> </w:t>
      </w:r>
      <w:r w:rsidR="001252B4">
        <w:rPr>
          <w:rFonts w:ascii="Times New Roman" w:hAnsi="Times New Roman"/>
          <w:sz w:val="24"/>
          <w:szCs w:val="24"/>
        </w:rPr>
        <w:t xml:space="preserve">z zachowaniem zasady nie stosowania zamienników oraz jakichkolwiek przeróbek 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 w:rsidR="00C869A0">
        <w:rPr>
          <w:rFonts w:ascii="Times New Roman" w:hAnsi="Times New Roman"/>
          <w:sz w:val="24"/>
          <w:szCs w:val="24"/>
        </w:rPr>
        <w:t xml:space="preserve"> </w:t>
      </w:r>
      <w:r w:rsidR="001252B4">
        <w:rPr>
          <w:rFonts w:ascii="Times New Roman" w:hAnsi="Times New Roman"/>
          <w:sz w:val="24"/>
          <w:szCs w:val="24"/>
        </w:rPr>
        <w:t>w istniejących lampach (np. zamiany lampy sodowej na rtęciową).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6512F">
        <w:rPr>
          <w:rFonts w:ascii="Times New Roman" w:hAnsi="Times New Roman"/>
          <w:sz w:val="24"/>
          <w:szCs w:val="24"/>
        </w:rPr>
        <w:t>Właściwy stan techniczny i u</w:t>
      </w:r>
      <w:r w:rsidR="001252B4">
        <w:rPr>
          <w:rFonts w:ascii="Times New Roman" w:hAnsi="Times New Roman"/>
          <w:sz w:val="24"/>
          <w:szCs w:val="24"/>
        </w:rPr>
        <w:t>trzymani</w:t>
      </w:r>
      <w:r w:rsidR="0085559D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w sprawności technicznej urządzeń sterowniczych, jak również wykonywanie remontu szczególnie zaniedbanych skrzynek stwarzających zagrożenie dla osób postronnych.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252B4">
        <w:rPr>
          <w:rFonts w:ascii="Times New Roman" w:hAnsi="Times New Roman"/>
          <w:sz w:val="24"/>
          <w:szCs w:val="24"/>
        </w:rPr>
        <w:t>Usuwani</w:t>
      </w:r>
      <w:r w:rsidR="0085559D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wszelkiego typu awarii uniemożliwiających funkcjonowanie oświetlenia, o ile naprawa nie będzie poza zakresem uprawnień konserwatora tej sieci.</w:t>
      </w:r>
    </w:p>
    <w:p w:rsidR="003610A1" w:rsidRPr="003610A1" w:rsidRDefault="003610A1" w:rsidP="00C36177">
      <w:pPr>
        <w:pStyle w:val="Akapitzlist"/>
        <w:numPr>
          <w:ilvl w:val="0"/>
          <w:numId w:val="2"/>
        </w:numPr>
        <w:tabs>
          <w:tab w:val="clear" w:pos="786"/>
          <w:tab w:val="num" w:pos="993"/>
        </w:tabs>
        <w:spacing w:after="0"/>
        <w:ind w:left="993" w:hanging="426"/>
        <w:jc w:val="both"/>
        <w:rPr>
          <w:rFonts w:ascii="Times New Roman" w:hAnsi="Times New Roman"/>
        </w:rPr>
      </w:pPr>
      <w:r w:rsidRPr="003610A1">
        <w:rPr>
          <w:rFonts w:ascii="Times New Roman" w:hAnsi="Times New Roman"/>
        </w:rPr>
        <w:t xml:space="preserve">Usuwanie zakrzaczeń, zadrzewień znajdujących się w bezpośrednim sąsiedztwie oświetlenia ulicznego, zasłaniających widoczność oprawy oświetleniowej.  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252B4">
        <w:rPr>
          <w:rFonts w:ascii="Times New Roman" w:hAnsi="Times New Roman"/>
          <w:sz w:val="24"/>
          <w:szCs w:val="24"/>
        </w:rPr>
        <w:t>Zapewnieni</w:t>
      </w:r>
      <w:r w:rsidR="0085559D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w całości materiału na potrzeby konserwacji.</w:t>
      </w:r>
    </w:p>
    <w:p w:rsidR="001252B4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252B4">
        <w:rPr>
          <w:rFonts w:ascii="Times New Roman" w:hAnsi="Times New Roman"/>
          <w:sz w:val="24"/>
          <w:szCs w:val="24"/>
        </w:rPr>
        <w:t>Utrzymani</w:t>
      </w:r>
      <w:r w:rsidR="0085559D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obiektów konserwowanych w należytym stanie technicznym.</w:t>
      </w:r>
    </w:p>
    <w:p w:rsidR="0006512F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6512F">
        <w:rPr>
          <w:rFonts w:ascii="Times New Roman" w:hAnsi="Times New Roman"/>
          <w:sz w:val="24"/>
          <w:szCs w:val="24"/>
        </w:rPr>
        <w:t>Estetyczny wygląd urządzeń w trakcie trwania umowy tj.</w:t>
      </w:r>
    </w:p>
    <w:p w:rsidR="0006512F" w:rsidRDefault="0006512F" w:rsidP="00C36177">
      <w:pPr>
        <w:numPr>
          <w:ilvl w:val="0"/>
          <w:numId w:val="11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1252B4">
        <w:rPr>
          <w:rFonts w:ascii="Times New Roman" w:hAnsi="Times New Roman"/>
          <w:sz w:val="24"/>
          <w:szCs w:val="24"/>
        </w:rPr>
        <w:t>alowani</w:t>
      </w:r>
      <w:r w:rsidR="0085559D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wysięgników opraw oświetleniowych w ilości 25% ich stanu rocznie</w:t>
      </w:r>
      <w:r>
        <w:rPr>
          <w:rFonts w:ascii="Times New Roman" w:hAnsi="Times New Roman"/>
          <w:sz w:val="24"/>
          <w:szCs w:val="24"/>
        </w:rPr>
        <w:t>,</w:t>
      </w:r>
    </w:p>
    <w:p w:rsidR="0006512F" w:rsidRDefault="0006512F" w:rsidP="00C36177">
      <w:pPr>
        <w:numPr>
          <w:ilvl w:val="0"/>
          <w:numId w:val="11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bieżącym czyszczeniu kloszy opraw oświetleniowych oraz regulacji położenia źródeł światła względem kloszy i odbłyśników,</w:t>
      </w:r>
    </w:p>
    <w:p w:rsidR="0006512F" w:rsidRDefault="0006512F" w:rsidP="00C36177">
      <w:pPr>
        <w:numPr>
          <w:ilvl w:val="0"/>
          <w:numId w:val="11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pozamykane wnęki słupowe.</w:t>
      </w:r>
    </w:p>
    <w:p w:rsidR="0006512F" w:rsidRDefault="0006512F" w:rsidP="00C36177">
      <w:pPr>
        <w:spacing w:after="0" w:line="200" w:lineRule="atLeast"/>
        <w:ind w:left="993" w:right="-1"/>
        <w:jc w:val="both"/>
        <w:rPr>
          <w:rFonts w:ascii="Times New Roman" w:hAnsi="Times New Roman"/>
          <w:sz w:val="24"/>
          <w:szCs w:val="24"/>
        </w:rPr>
      </w:pPr>
    </w:p>
    <w:p w:rsidR="00342F2C" w:rsidRDefault="00DD6582" w:rsidP="00C36177">
      <w:pPr>
        <w:numPr>
          <w:ilvl w:val="0"/>
          <w:numId w:val="2"/>
        </w:numPr>
        <w:spacing w:after="0" w:line="200" w:lineRule="atLeast"/>
        <w:ind w:left="993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6512F">
        <w:rPr>
          <w:rFonts w:ascii="Times New Roman" w:hAnsi="Times New Roman"/>
          <w:sz w:val="24"/>
          <w:szCs w:val="24"/>
        </w:rPr>
        <w:t>Fachowe całodobowe pogotowie oświetlenia ulic oraz terminowe usuwanie usterek, zakłóceń</w:t>
      </w:r>
      <w:r w:rsidR="003E573F">
        <w:rPr>
          <w:rFonts w:ascii="Times New Roman" w:hAnsi="Times New Roman"/>
          <w:sz w:val="24"/>
          <w:szCs w:val="24"/>
        </w:rPr>
        <w:t xml:space="preserve"> w działaniu sieci oświetlenia ulicznego i drogowego, usuwanie awarii oświetlenia</w:t>
      </w:r>
      <w:r w:rsidR="001252B4">
        <w:rPr>
          <w:rFonts w:ascii="Times New Roman" w:hAnsi="Times New Roman"/>
          <w:sz w:val="24"/>
          <w:szCs w:val="24"/>
        </w:rPr>
        <w:t xml:space="preserve"> w</w:t>
      </w:r>
      <w:r w:rsidR="00342F2C">
        <w:rPr>
          <w:rFonts w:ascii="Times New Roman" w:hAnsi="Times New Roman"/>
          <w:sz w:val="24"/>
          <w:szCs w:val="24"/>
        </w:rPr>
        <w:t xml:space="preserve"> możliwie jak najszybszym czasie:</w:t>
      </w:r>
    </w:p>
    <w:p w:rsidR="00342F2C" w:rsidRDefault="0085559D" w:rsidP="00C36177">
      <w:pPr>
        <w:numPr>
          <w:ilvl w:val="0"/>
          <w:numId w:val="12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awarii p</w:t>
      </w:r>
      <w:r w:rsidR="00342F2C">
        <w:rPr>
          <w:rFonts w:ascii="Times New Roman" w:hAnsi="Times New Roman"/>
          <w:sz w:val="24"/>
          <w:szCs w:val="24"/>
        </w:rPr>
        <w:t xml:space="preserve">oważnej w ciągu </w:t>
      </w:r>
      <w:r>
        <w:rPr>
          <w:rFonts w:ascii="Times New Roman" w:hAnsi="Times New Roman"/>
          <w:sz w:val="24"/>
          <w:szCs w:val="24"/>
        </w:rPr>
        <w:t xml:space="preserve">, maksymalnie </w:t>
      </w:r>
      <w:r w:rsidR="003610A1">
        <w:rPr>
          <w:rFonts w:ascii="Times New Roman" w:hAnsi="Times New Roman"/>
          <w:sz w:val="24"/>
          <w:szCs w:val="24"/>
        </w:rPr>
        <w:t>3</w:t>
      </w:r>
      <w:r w:rsidR="00562F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342F2C">
        <w:rPr>
          <w:rFonts w:ascii="Times New Roman" w:hAnsi="Times New Roman"/>
          <w:sz w:val="24"/>
          <w:szCs w:val="24"/>
        </w:rPr>
        <w:t>godz</w:t>
      </w:r>
      <w:r>
        <w:rPr>
          <w:rFonts w:ascii="Times New Roman" w:hAnsi="Times New Roman"/>
          <w:sz w:val="24"/>
          <w:szCs w:val="24"/>
        </w:rPr>
        <w:t>iny</w:t>
      </w:r>
      <w:r w:rsidR="00342F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(nie więcej)  o</w:t>
      </w:r>
      <w:r w:rsidR="00342F2C">
        <w:rPr>
          <w:rFonts w:ascii="Times New Roman" w:hAnsi="Times New Roman"/>
          <w:sz w:val="24"/>
          <w:szCs w:val="24"/>
        </w:rPr>
        <w:t>d jej powstania,</w:t>
      </w:r>
    </w:p>
    <w:p w:rsidR="00342F2C" w:rsidRDefault="0085559D" w:rsidP="00C36177">
      <w:pPr>
        <w:numPr>
          <w:ilvl w:val="0"/>
          <w:numId w:val="12"/>
        </w:numPr>
        <w:spacing w:after="0" w:line="20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42F2C">
        <w:rPr>
          <w:rFonts w:ascii="Times New Roman" w:hAnsi="Times New Roman"/>
          <w:sz w:val="24"/>
          <w:szCs w:val="24"/>
        </w:rPr>
        <w:t xml:space="preserve">suwanie pojedynczych </w:t>
      </w:r>
      <w:r>
        <w:rPr>
          <w:rFonts w:ascii="Times New Roman" w:hAnsi="Times New Roman"/>
          <w:sz w:val="24"/>
          <w:szCs w:val="24"/>
        </w:rPr>
        <w:t>drobniejszych u</w:t>
      </w:r>
      <w:r w:rsidR="00342F2C">
        <w:rPr>
          <w:rFonts w:ascii="Times New Roman" w:hAnsi="Times New Roman"/>
          <w:sz w:val="24"/>
          <w:szCs w:val="24"/>
        </w:rPr>
        <w:t xml:space="preserve">szkodzeń </w:t>
      </w:r>
      <w:r>
        <w:rPr>
          <w:rFonts w:ascii="Times New Roman" w:hAnsi="Times New Roman"/>
          <w:sz w:val="24"/>
          <w:szCs w:val="24"/>
        </w:rPr>
        <w:t xml:space="preserve">np. przepalone żarówki maksymalnie </w:t>
      </w:r>
      <w:r w:rsidR="00342F2C">
        <w:rPr>
          <w:rFonts w:ascii="Times New Roman" w:hAnsi="Times New Roman"/>
          <w:sz w:val="24"/>
          <w:szCs w:val="24"/>
        </w:rPr>
        <w:t>w ciągu</w:t>
      </w:r>
      <w:r w:rsidR="001252B4">
        <w:rPr>
          <w:rFonts w:ascii="Times New Roman" w:hAnsi="Times New Roman"/>
          <w:sz w:val="24"/>
          <w:szCs w:val="24"/>
        </w:rPr>
        <w:t xml:space="preserve"> </w:t>
      </w:r>
      <w:r w:rsidR="003610A1">
        <w:rPr>
          <w:rFonts w:ascii="Times New Roman" w:hAnsi="Times New Roman"/>
          <w:sz w:val="24"/>
          <w:szCs w:val="24"/>
        </w:rPr>
        <w:t>24</w:t>
      </w:r>
      <w:r w:rsidR="001252B4">
        <w:rPr>
          <w:rFonts w:ascii="Times New Roman" w:hAnsi="Times New Roman"/>
          <w:sz w:val="24"/>
          <w:szCs w:val="24"/>
        </w:rPr>
        <w:t xml:space="preserve"> godzin </w:t>
      </w:r>
      <w:r>
        <w:rPr>
          <w:rFonts w:ascii="Times New Roman" w:hAnsi="Times New Roman"/>
          <w:sz w:val="24"/>
          <w:szCs w:val="24"/>
        </w:rPr>
        <w:t xml:space="preserve"> (nie więcej) </w:t>
      </w:r>
      <w:r w:rsidR="001252B4">
        <w:rPr>
          <w:rFonts w:ascii="Times New Roman" w:hAnsi="Times New Roman"/>
          <w:sz w:val="24"/>
          <w:szCs w:val="24"/>
        </w:rPr>
        <w:t>od momentu jej zgłoszenia.</w:t>
      </w:r>
    </w:p>
    <w:p w:rsidR="001252B4" w:rsidRDefault="001252B4" w:rsidP="00C36177">
      <w:pPr>
        <w:numPr>
          <w:ilvl w:val="0"/>
          <w:numId w:val="2"/>
        </w:numPr>
        <w:tabs>
          <w:tab w:val="clear" w:pos="786"/>
        </w:tabs>
        <w:spacing w:after="0" w:line="200" w:lineRule="atLeast"/>
        <w:ind w:left="567" w:right="-1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Niezwłoczn</w:t>
      </w:r>
      <w:r w:rsidR="00DD6582"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sz w:val="24"/>
          <w:szCs w:val="24"/>
        </w:rPr>
        <w:t xml:space="preserve"> informowa</w:t>
      </w:r>
      <w:r w:rsidR="00DD6582">
        <w:rPr>
          <w:rFonts w:ascii="Times New Roman" w:hAnsi="Times New Roman"/>
          <w:sz w:val="24"/>
          <w:szCs w:val="24"/>
        </w:rPr>
        <w:t>ć</w:t>
      </w:r>
      <w:r>
        <w:rPr>
          <w:rFonts w:ascii="Times New Roman" w:hAnsi="Times New Roman"/>
          <w:sz w:val="24"/>
          <w:szCs w:val="24"/>
        </w:rPr>
        <w:t xml:space="preserve"> Zamawiającego o niemożności usunięcia awarii w </w:t>
      </w:r>
      <w:r w:rsidR="0085559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wymaganym terminie wraz z podaniem przyczyn, w przypadku, gdy przyczyny te nie leżą po stronie Wykonawcy (np. skala awarii, zakres uszkodzeń itp.)</w:t>
      </w:r>
    </w:p>
    <w:p w:rsidR="001252B4" w:rsidRDefault="00342F2C" w:rsidP="00C36177">
      <w:pPr>
        <w:numPr>
          <w:ilvl w:val="0"/>
          <w:numId w:val="2"/>
        </w:numPr>
        <w:tabs>
          <w:tab w:val="clear" w:pos="786"/>
          <w:tab w:val="num" w:pos="567"/>
        </w:tabs>
        <w:spacing w:after="0" w:line="200" w:lineRule="atLeast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odbieranie zgłoszeń o usterkach od Zamawiającego i Mieszkańców,</w:t>
      </w:r>
    </w:p>
    <w:p w:rsidR="001252B4" w:rsidRDefault="001252B4" w:rsidP="00C36177">
      <w:pPr>
        <w:numPr>
          <w:ilvl w:val="0"/>
          <w:numId w:val="2"/>
        </w:numPr>
        <w:tabs>
          <w:tab w:val="clear" w:pos="786"/>
          <w:tab w:val="num" w:pos="567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Przekazywani</w:t>
      </w:r>
      <w:r w:rsidR="00342F2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Zamawiającemu bieżących informacji na temat potrzeb remontu lub modyfikacji obwodów instalacji oświetleniowej dla jej dalszej bezawaryjnej eksploatacji.</w:t>
      </w:r>
    </w:p>
    <w:p w:rsidR="001252B4" w:rsidRDefault="00922B94" w:rsidP="00C36177">
      <w:pPr>
        <w:numPr>
          <w:ilvl w:val="0"/>
          <w:numId w:val="2"/>
        </w:numPr>
        <w:tabs>
          <w:tab w:val="clear" w:pos="786"/>
          <w:tab w:val="num" w:pos="567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Prawidłowy s</w:t>
      </w:r>
      <w:r w:rsidR="00342F2C">
        <w:rPr>
          <w:rFonts w:ascii="Times New Roman" w:hAnsi="Times New Roman"/>
          <w:sz w:val="24"/>
          <w:szCs w:val="24"/>
        </w:rPr>
        <w:t>posób zagospodarowania</w:t>
      </w:r>
      <w:r w:rsidR="001252B4">
        <w:rPr>
          <w:rFonts w:ascii="Times New Roman" w:hAnsi="Times New Roman"/>
          <w:sz w:val="24"/>
          <w:szCs w:val="24"/>
        </w:rPr>
        <w:t xml:space="preserve"> powstał</w:t>
      </w:r>
      <w:r w:rsidR="00342F2C">
        <w:rPr>
          <w:rFonts w:ascii="Times New Roman" w:hAnsi="Times New Roman"/>
          <w:sz w:val="24"/>
          <w:szCs w:val="24"/>
        </w:rPr>
        <w:t>ych</w:t>
      </w:r>
      <w:r w:rsidR="001252B4">
        <w:rPr>
          <w:rFonts w:ascii="Times New Roman" w:hAnsi="Times New Roman"/>
          <w:sz w:val="24"/>
          <w:szCs w:val="24"/>
        </w:rPr>
        <w:t xml:space="preserve"> w toku własnych prac odpad</w:t>
      </w:r>
      <w:r w:rsidR="00342F2C">
        <w:rPr>
          <w:rFonts w:ascii="Times New Roman" w:hAnsi="Times New Roman"/>
          <w:sz w:val="24"/>
          <w:szCs w:val="24"/>
        </w:rPr>
        <w:t>ów</w:t>
      </w:r>
      <w:r w:rsidR="001252B4">
        <w:rPr>
          <w:rFonts w:ascii="Times New Roman" w:hAnsi="Times New Roman"/>
          <w:sz w:val="24"/>
          <w:szCs w:val="24"/>
        </w:rPr>
        <w:t xml:space="preserve"> oraz właściw</w:t>
      </w:r>
      <w:r w:rsidR="00F84C2E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postępowani</w:t>
      </w:r>
      <w:r w:rsidR="00F84C2E">
        <w:rPr>
          <w:rFonts w:ascii="Times New Roman" w:hAnsi="Times New Roman"/>
          <w:sz w:val="24"/>
          <w:szCs w:val="24"/>
        </w:rPr>
        <w:t>e</w:t>
      </w:r>
      <w:r w:rsidR="001252B4">
        <w:rPr>
          <w:rFonts w:ascii="Times New Roman" w:hAnsi="Times New Roman"/>
          <w:sz w:val="24"/>
          <w:szCs w:val="24"/>
        </w:rPr>
        <w:t xml:space="preserve"> z nimi zgodnie z przepisami Ustawy z dnia 27 kwietnia 2001r o odpadach oraz Ustawy z dnia 13 września 1996 roku o utrzymaniu czystości i porządku w gminach.</w:t>
      </w:r>
    </w:p>
    <w:p w:rsidR="00F84C2E" w:rsidRDefault="00F84C2E" w:rsidP="00C36177">
      <w:pPr>
        <w:numPr>
          <w:ilvl w:val="0"/>
          <w:numId w:val="2"/>
        </w:numPr>
        <w:tabs>
          <w:tab w:val="clear" w:pos="786"/>
          <w:tab w:val="num" w:pos="567"/>
          <w:tab w:val="num" w:pos="993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będzie przyjmował zgłoszenia awarii 24 godziny na dobę , 7 dni w tygodniu telefonicznie, na numer telefonu (22) 727 59 65, 602 229 483, faxem na numer 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(22) 727 59 65 lub </w:t>
      </w:r>
      <w:r>
        <w:rPr>
          <w:rFonts w:ascii="Times New Roman" w:hAnsi="Times New Roman"/>
          <w:sz w:val="24"/>
          <w:szCs w:val="24"/>
        </w:rPr>
        <w:lastRenderedPageBreak/>
        <w:t>drogą e-mail na adres: bichta.elektryk@wp.pl  zgłaszane przez upoważnionego przedstawiciela Zamawiającego</w:t>
      </w:r>
      <w:r w:rsidR="002F2616">
        <w:rPr>
          <w:rFonts w:ascii="Times New Roman" w:hAnsi="Times New Roman"/>
          <w:sz w:val="24"/>
          <w:szCs w:val="24"/>
        </w:rPr>
        <w:t>, a także zgłaszane bezpośrednio przez mieszkańców.</w:t>
      </w:r>
    </w:p>
    <w:p w:rsidR="00C33B94" w:rsidRDefault="00F84C2E" w:rsidP="00C36177">
      <w:pPr>
        <w:numPr>
          <w:ilvl w:val="0"/>
          <w:numId w:val="2"/>
        </w:numPr>
        <w:tabs>
          <w:tab w:val="clear" w:pos="786"/>
          <w:tab w:val="num" w:pos="567"/>
          <w:tab w:val="num" w:pos="993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33B94">
        <w:rPr>
          <w:rFonts w:ascii="Times New Roman" w:hAnsi="Times New Roman"/>
          <w:sz w:val="24"/>
          <w:szCs w:val="24"/>
        </w:rPr>
        <w:t xml:space="preserve">Wykonawca oświadcza, że posiada odpowiednie kwalifikacje, a także doświadczenie 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 w:rsidRPr="00C33B94">
        <w:rPr>
          <w:rFonts w:ascii="Times New Roman" w:hAnsi="Times New Roman"/>
          <w:sz w:val="24"/>
          <w:szCs w:val="24"/>
        </w:rPr>
        <w:t xml:space="preserve">i środki techniczne niezbędne do należytego wykonania obowiązków wynikających 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 w:rsidRPr="00C33B94">
        <w:rPr>
          <w:rFonts w:ascii="Times New Roman" w:hAnsi="Times New Roman"/>
          <w:sz w:val="24"/>
          <w:szCs w:val="24"/>
        </w:rPr>
        <w:t xml:space="preserve"> z niniejszej umowy.</w:t>
      </w:r>
    </w:p>
    <w:p w:rsidR="000D398C" w:rsidRDefault="00F84C2E" w:rsidP="00C36177">
      <w:pPr>
        <w:numPr>
          <w:ilvl w:val="0"/>
          <w:numId w:val="2"/>
        </w:numPr>
        <w:tabs>
          <w:tab w:val="clear" w:pos="786"/>
          <w:tab w:val="num" w:pos="567"/>
          <w:tab w:val="num" w:pos="993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33B94">
        <w:rPr>
          <w:rFonts w:ascii="Times New Roman" w:hAnsi="Times New Roman"/>
          <w:sz w:val="24"/>
          <w:szCs w:val="24"/>
        </w:rPr>
        <w:t xml:space="preserve">Wykonawca nie będzie podejmował żadnych decyzji rodzących zobowiązania finansowe lub innego rodzaju po stronie Zamawiającego, chyba że zostały one wcześniej zaakceptowane na piśmie przez Zamawiającego. </w:t>
      </w:r>
    </w:p>
    <w:p w:rsidR="000D398C" w:rsidRPr="000D398C" w:rsidRDefault="00F84C2E" w:rsidP="00C36177">
      <w:pPr>
        <w:numPr>
          <w:ilvl w:val="0"/>
          <w:numId w:val="2"/>
        </w:numPr>
        <w:tabs>
          <w:tab w:val="clear" w:pos="786"/>
          <w:tab w:val="num" w:pos="567"/>
          <w:tab w:val="num" w:pos="993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398C">
        <w:rPr>
          <w:rFonts w:ascii="Times New Roman" w:hAnsi="Times New Roman"/>
          <w:sz w:val="24"/>
          <w:szCs w:val="24"/>
        </w:rPr>
        <w:t>Wykonawca zobowiązuje się świadczyć usługi wskazane w  ust. 1 zgodnie z wymogami wynikającymi z obowiązujących przepisów prawa, należytą starannością i w sposób spełniający wymagania jakościowe dla tego typu prac.</w:t>
      </w:r>
      <w:r w:rsidR="000D398C" w:rsidRPr="000D398C">
        <w:t xml:space="preserve"> </w:t>
      </w:r>
      <w:r w:rsidR="000D398C">
        <w:t xml:space="preserve">Dotyczy też zakresu zaciemniania </w:t>
      </w:r>
      <w:r w:rsidR="000D398C">
        <w:br/>
      </w:r>
      <w:r w:rsidR="000D398C" w:rsidRPr="007F633F">
        <w:rPr>
          <w:rFonts w:ascii="Times New Roman" w:hAnsi="Times New Roman"/>
        </w:rPr>
        <w:t>(§1 ust.1 pkt.5 Rozporządzenia Rady Ministrów z dnia 28 września 1993r. w sprawie działań w zakresie Obrony Cywilnej).</w:t>
      </w:r>
    </w:p>
    <w:p w:rsidR="00F84C2E" w:rsidRDefault="00F84C2E" w:rsidP="00C36177">
      <w:pPr>
        <w:numPr>
          <w:ilvl w:val="0"/>
          <w:numId w:val="2"/>
        </w:numPr>
        <w:tabs>
          <w:tab w:val="clear" w:pos="786"/>
          <w:tab w:val="num" w:pos="426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Wykonawca ponosi odpowiedzialność wobec Zamawiającego i osób trzecich za </w:t>
      </w:r>
      <w:r w:rsidR="00C33B94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szelkie szkody powstałe w wyniku niewykonania lub niewłaściwego wykonania usług stanowiących przedmiot niniejszej umowy.</w:t>
      </w:r>
    </w:p>
    <w:p w:rsidR="00F84C2E" w:rsidRDefault="00F84C2E" w:rsidP="00C36177">
      <w:pPr>
        <w:numPr>
          <w:ilvl w:val="0"/>
          <w:numId w:val="2"/>
        </w:numPr>
        <w:tabs>
          <w:tab w:val="clear" w:pos="786"/>
          <w:tab w:val="num" w:pos="426"/>
        </w:tabs>
        <w:spacing w:after="0" w:line="200" w:lineRule="atLeast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Wykonawca zobowiązany jest do zapewnienia i przestrzegania warunków bezpieczeństwa na   każdym etapie wykonywania prac wynikających z niniejszej umowy.</w:t>
      </w:r>
    </w:p>
    <w:p w:rsidR="00F84C2E" w:rsidRDefault="00F84C2E" w:rsidP="00C36177">
      <w:pPr>
        <w:pStyle w:val="Tekstpodstawowy"/>
        <w:numPr>
          <w:ilvl w:val="0"/>
          <w:numId w:val="2"/>
        </w:numPr>
        <w:tabs>
          <w:tab w:val="clear" w:pos="786"/>
          <w:tab w:val="num" w:pos="426"/>
        </w:tabs>
        <w:spacing w:line="200" w:lineRule="atLeast"/>
        <w:ind w:left="567" w:hanging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Wykonawca przez cały okres realizacji umowy obowiązany jest posiadać ważną polisę ubezpieczeniową od odpowiedzialności cywilnej z tytułu prowadzenia działalności </w:t>
      </w:r>
      <w:r w:rsidR="000B28F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w zakresie przedmiotu umowy, na kwotę co najmniej </w:t>
      </w:r>
      <w:r w:rsidR="002F261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0 000,00 zł. </w:t>
      </w:r>
    </w:p>
    <w:p w:rsidR="00F84C2E" w:rsidRDefault="00F84C2E" w:rsidP="00C36177">
      <w:pPr>
        <w:pStyle w:val="Tekstpodstawowy"/>
        <w:tabs>
          <w:tab w:val="num" w:pos="426"/>
        </w:tabs>
        <w:spacing w:line="200" w:lineRule="atLeast"/>
        <w:ind w:left="567" w:firstLine="426"/>
        <w:rPr>
          <w:rFonts w:ascii="Times New Roman" w:hAnsi="Times New Roman"/>
          <w:sz w:val="12"/>
          <w:szCs w:val="12"/>
        </w:rPr>
      </w:pPr>
    </w:p>
    <w:p w:rsidR="00F84C2E" w:rsidRDefault="00F84C2E" w:rsidP="00C36177">
      <w:pPr>
        <w:numPr>
          <w:ilvl w:val="0"/>
          <w:numId w:val="2"/>
        </w:numPr>
        <w:tabs>
          <w:tab w:val="clear" w:pos="786"/>
          <w:tab w:val="num" w:pos="426"/>
        </w:tabs>
        <w:spacing w:after="0" w:line="200" w:lineRule="atLeast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26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przypadku zaangażowania przez Wykonawcę do realizacji przedmiotu umowy Podwykonawców rozliczenie wynagrodzenia należnego Podwykonawcom nastąpi pomiędzy Wykonawcą i Podwykonawcą. Zamawiający nie ponosi odpowiedzialności za skutki wynikające z umów zawartych pomiędzy Wykonawcą a Podwykonawcami. Ewentualne roszczenia wynikające z tych umów nie mogą być kierowane do Zamawiającego.</w:t>
      </w:r>
    </w:p>
    <w:p w:rsidR="002F2616" w:rsidRPr="002F2616" w:rsidRDefault="002F2616" w:rsidP="00C36177">
      <w:pPr>
        <w:pStyle w:val="Akapitzlist"/>
        <w:numPr>
          <w:ilvl w:val="0"/>
          <w:numId w:val="2"/>
        </w:numPr>
        <w:tabs>
          <w:tab w:val="clear" w:pos="786"/>
          <w:tab w:val="num" w:pos="567"/>
        </w:tabs>
        <w:spacing w:after="0"/>
        <w:ind w:hanging="786"/>
        <w:jc w:val="both"/>
        <w:rPr>
          <w:rFonts w:ascii="Times New Roman" w:hAnsi="Times New Roman"/>
          <w:sz w:val="24"/>
          <w:szCs w:val="24"/>
        </w:rPr>
      </w:pPr>
      <w:r w:rsidRPr="002F2616">
        <w:rPr>
          <w:rFonts w:ascii="Times New Roman" w:hAnsi="Times New Roman"/>
          <w:sz w:val="24"/>
          <w:szCs w:val="24"/>
        </w:rPr>
        <w:t xml:space="preserve">Wykonawca oświadcza, że posiada odpowiednie kwalifikacje, a także doświadczenie. </w:t>
      </w:r>
    </w:p>
    <w:p w:rsidR="002F2616" w:rsidRPr="002F2616" w:rsidRDefault="002F2616" w:rsidP="00C36177">
      <w:pPr>
        <w:pStyle w:val="Akapitzlist"/>
        <w:numPr>
          <w:ilvl w:val="0"/>
          <w:numId w:val="2"/>
        </w:numPr>
        <w:tabs>
          <w:tab w:val="clear" w:pos="786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F2616">
        <w:rPr>
          <w:rFonts w:ascii="Times New Roman" w:hAnsi="Times New Roman"/>
          <w:sz w:val="24"/>
          <w:szCs w:val="24"/>
        </w:rPr>
        <w:t>Wykonawca musi dysponować co najmniej 1 osobą posiadająca uprawnienia w branży elektryczno-energetycznej.</w:t>
      </w:r>
    </w:p>
    <w:p w:rsidR="002F2616" w:rsidRPr="002F2616" w:rsidRDefault="002F2616" w:rsidP="00C36177">
      <w:pPr>
        <w:pStyle w:val="Akapitzlist"/>
        <w:numPr>
          <w:ilvl w:val="0"/>
          <w:numId w:val="2"/>
        </w:numPr>
        <w:tabs>
          <w:tab w:val="clear" w:pos="786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F2616">
        <w:rPr>
          <w:rFonts w:ascii="Times New Roman" w:hAnsi="Times New Roman"/>
          <w:sz w:val="24"/>
          <w:szCs w:val="24"/>
        </w:rPr>
        <w:t>Wykonawca musi dysponować odpowiednim sprzętem, samochód z wysięgnikiem, oraz  środkami technicznymi niezbędnymi do należytego wykonania obowiązków w zakresie konserwacji oświetlenia ulicznego</w:t>
      </w:r>
    </w:p>
    <w:p w:rsidR="001252B4" w:rsidRPr="00C36177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§ 2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TERMIN  REALIZACJI</w:t>
      </w:r>
    </w:p>
    <w:p w:rsidR="007F633F" w:rsidRPr="00C36177" w:rsidRDefault="007F633F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1252B4" w:rsidRDefault="001252B4" w:rsidP="00C36177">
      <w:p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będzie wykonywać przedmiot niniejszej umowy od dnia 01.01.20</w:t>
      </w:r>
      <w:r w:rsidR="00C36177">
        <w:rPr>
          <w:rFonts w:ascii="Times New Roman" w:hAnsi="Times New Roman"/>
          <w:sz w:val="24"/>
          <w:szCs w:val="24"/>
        </w:rPr>
        <w:t xml:space="preserve">20 </w:t>
      </w:r>
      <w:r>
        <w:rPr>
          <w:rFonts w:ascii="Times New Roman" w:hAnsi="Times New Roman"/>
          <w:sz w:val="24"/>
          <w:szCs w:val="24"/>
        </w:rPr>
        <w:t xml:space="preserve">roku </w:t>
      </w:r>
      <w:r w:rsidR="000B28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do dnia 31.12.20</w:t>
      </w:r>
      <w:r w:rsidR="00C3617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:rsidR="001252B4" w:rsidRPr="00C36177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§ 3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WYNAGRODZENIE</w:t>
      </w:r>
    </w:p>
    <w:p w:rsidR="007F633F" w:rsidRPr="00C36177" w:rsidRDefault="007F633F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1252B4" w:rsidRDefault="001252B4" w:rsidP="00C36177">
      <w:pPr>
        <w:numPr>
          <w:ilvl w:val="0"/>
          <w:numId w:val="1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wykonanie Przedmiotu Umowy w całym okresie jej obowiązywania ustala się wynagrodzenie ryczałtowe </w:t>
      </w:r>
      <w:r w:rsidR="00C33B94">
        <w:rPr>
          <w:rFonts w:ascii="Times New Roman" w:hAnsi="Times New Roman"/>
          <w:sz w:val="24"/>
          <w:szCs w:val="24"/>
        </w:rPr>
        <w:t xml:space="preserve">roczne, </w:t>
      </w:r>
      <w:r>
        <w:rPr>
          <w:rFonts w:ascii="Times New Roman" w:hAnsi="Times New Roman"/>
          <w:sz w:val="24"/>
          <w:szCs w:val="24"/>
        </w:rPr>
        <w:t xml:space="preserve">w kwocie:  </w:t>
      </w:r>
      <w:r w:rsidR="00C36177">
        <w:rPr>
          <w:rFonts w:ascii="Times New Roman" w:hAnsi="Times New Roman"/>
          <w:sz w:val="24"/>
          <w:szCs w:val="24"/>
        </w:rPr>
        <w:t>……………………………..</w:t>
      </w:r>
      <w:r w:rsidR="00C33B94">
        <w:rPr>
          <w:rFonts w:ascii="Times New Roman" w:hAnsi="Times New Roman"/>
          <w:sz w:val="24"/>
          <w:szCs w:val="24"/>
        </w:rPr>
        <w:t xml:space="preserve">zł </w:t>
      </w:r>
      <w:r>
        <w:rPr>
          <w:rFonts w:ascii="Times New Roman" w:hAnsi="Times New Roman"/>
          <w:sz w:val="24"/>
          <w:szCs w:val="24"/>
        </w:rPr>
        <w:t>brutto</w:t>
      </w:r>
      <w:r w:rsidR="0051504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(słownie:</w:t>
      </w:r>
      <w:r w:rsidR="00515044">
        <w:rPr>
          <w:rFonts w:ascii="Times New Roman" w:hAnsi="Times New Roman"/>
          <w:sz w:val="24"/>
          <w:szCs w:val="24"/>
        </w:rPr>
        <w:t xml:space="preserve"> </w:t>
      </w:r>
      <w:r w:rsidR="00C36177">
        <w:rPr>
          <w:rFonts w:ascii="Times New Roman" w:hAnsi="Times New Roman"/>
          <w:sz w:val="24"/>
          <w:szCs w:val="24"/>
        </w:rPr>
        <w:t>…………………………………</w:t>
      </w:r>
      <w:r w:rsidR="00C33B94">
        <w:rPr>
          <w:rFonts w:ascii="Times New Roman" w:hAnsi="Times New Roman"/>
          <w:sz w:val="24"/>
          <w:szCs w:val="24"/>
        </w:rPr>
        <w:t>)</w:t>
      </w:r>
      <w:r w:rsidR="005150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, </w:t>
      </w:r>
      <w:r w:rsidR="00C33B94">
        <w:rPr>
          <w:rFonts w:ascii="Times New Roman" w:hAnsi="Times New Roman"/>
          <w:sz w:val="24"/>
          <w:szCs w:val="24"/>
        </w:rPr>
        <w:t xml:space="preserve">z czego podatek Vat </w:t>
      </w:r>
      <w:r w:rsidR="00922B94">
        <w:rPr>
          <w:rFonts w:ascii="Times New Roman" w:hAnsi="Times New Roman"/>
          <w:sz w:val="24"/>
          <w:szCs w:val="24"/>
        </w:rPr>
        <w:t>23</w:t>
      </w:r>
      <w:r w:rsidR="00C33B94">
        <w:rPr>
          <w:rFonts w:ascii="Times New Roman" w:hAnsi="Times New Roman"/>
          <w:sz w:val="24"/>
          <w:szCs w:val="24"/>
        </w:rPr>
        <w:t xml:space="preserve">% wynosi </w:t>
      </w:r>
      <w:r w:rsidR="00C36177">
        <w:rPr>
          <w:rFonts w:ascii="Times New Roman" w:hAnsi="Times New Roman"/>
          <w:sz w:val="24"/>
          <w:szCs w:val="24"/>
        </w:rPr>
        <w:t>……………..</w:t>
      </w:r>
      <w:r w:rsidR="00C33B94">
        <w:rPr>
          <w:rFonts w:ascii="Times New Roman" w:hAnsi="Times New Roman"/>
          <w:sz w:val="24"/>
          <w:szCs w:val="24"/>
        </w:rPr>
        <w:t xml:space="preserve">zł, </w:t>
      </w:r>
      <w:r>
        <w:rPr>
          <w:rFonts w:ascii="Times New Roman" w:hAnsi="Times New Roman"/>
          <w:sz w:val="24"/>
          <w:szCs w:val="24"/>
        </w:rPr>
        <w:t xml:space="preserve">zwane dalej wynagrodzeniem, co  daje miesięczną kwotę:   </w:t>
      </w:r>
      <w:r w:rsidR="00C36177">
        <w:rPr>
          <w:rFonts w:ascii="Times New Roman" w:hAnsi="Times New Roman"/>
          <w:sz w:val="24"/>
          <w:szCs w:val="24"/>
        </w:rPr>
        <w:t>………….</w:t>
      </w:r>
      <w:r w:rsidR="00C33B94">
        <w:rPr>
          <w:rFonts w:ascii="Times New Roman" w:hAnsi="Times New Roman"/>
          <w:sz w:val="24"/>
          <w:szCs w:val="24"/>
        </w:rPr>
        <w:t xml:space="preserve">zł netto tj. </w:t>
      </w:r>
      <w:r w:rsidR="00C36177">
        <w:rPr>
          <w:rFonts w:ascii="Times New Roman" w:hAnsi="Times New Roman"/>
          <w:sz w:val="24"/>
          <w:szCs w:val="24"/>
        </w:rPr>
        <w:t>…………..</w:t>
      </w:r>
      <w:r w:rsidR="00C33B94">
        <w:rPr>
          <w:rFonts w:ascii="Times New Roman" w:hAnsi="Times New Roman"/>
          <w:sz w:val="24"/>
          <w:szCs w:val="24"/>
        </w:rPr>
        <w:t>zł</w:t>
      </w:r>
      <w:r>
        <w:rPr>
          <w:rFonts w:ascii="Times New Roman" w:hAnsi="Times New Roman"/>
          <w:sz w:val="24"/>
          <w:szCs w:val="24"/>
        </w:rPr>
        <w:t xml:space="preserve"> brutto (słownie:</w:t>
      </w:r>
      <w:r w:rsidR="00515044">
        <w:rPr>
          <w:rFonts w:ascii="Times New Roman" w:hAnsi="Times New Roman"/>
          <w:sz w:val="24"/>
          <w:szCs w:val="24"/>
        </w:rPr>
        <w:t xml:space="preserve"> </w:t>
      </w:r>
      <w:r w:rsidR="00C36177">
        <w:rPr>
          <w:rFonts w:ascii="Times New Roman" w:hAnsi="Times New Roman"/>
          <w:sz w:val="24"/>
          <w:szCs w:val="24"/>
        </w:rPr>
        <w:t>……………………………</w:t>
      </w:r>
      <w:r w:rsidR="005150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brutto)</w:t>
      </w:r>
      <w:r w:rsidR="00C33B94">
        <w:rPr>
          <w:rFonts w:ascii="Times New Roman" w:hAnsi="Times New Roman"/>
          <w:sz w:val="24"/>
          <w:szCs w:val="24"/>
        </w:rPr>
        <w:t xml:space="preserve">, z czego podatek Vat 23% wynosi </w:t>
      </w:r>
      <w:r w:rsidR="00C36177">
        <w:rPr>
          <w:rFonts w:ascii="Times New Roman" w:hAnsi="Times New Roman"/>
          <w:sz w:val="24"/>
          <w:szCs w:val="24"/>
        </w:rPr>
        <w:t>………………zł</w:t>
      </w:r>
      <w:r>
        <w:rPr>
          <w:rFonts w:ascii="Times New Roman" w:hAnsi="Times New Roman"/>
          <w:sz w:val="24"/>
          <w:szCs w:val="24"/>
        </w:rPr>
        <w:t xml:space="preserve">.                                </w:t>
      </w:r>
    </w:p>
    <w:p w:rsidR="001252B4" w:rsidRDefault="001252B4" w:rsidP="00C36177">
      <w:pPr>
        <w:numPr>
          <w:ilvl w:val="0"/>
          <w:numId w:val="1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Wynagrodzenie Wykonawcy obejmuje całość kosztów prac i wydatków niezbędnych do zrealizowania przedmiotu umowy, na warunkach określonych umową.</w:t>
      </w:r>
    </w:p>
    <w:p w:rsidR="001252B4" w:rsidRDefault="001252B4" w:rsidP="00C36177">
      <w:pPr>
        <w:numPr>
          <w:ilvl w:val="0"/>
          <w:numId w:val="1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Wynagrodzenie, o którym mowa w ust. 1  nie podlega waloryzacji.</w:t>
      </w: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1252B4" w:rsidRPr="00C36177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lastRenderedPageBreak/>
        <w:t>§ 4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ROZLICZENIA</w:t>
      </w:r>
    </w:p>
    <w:p w:rsidR="007F633F" w:rsidRPr="00C36177" w:rsidRDefault="007F633F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1252B4" w:rsidRDefault="001252B4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Wynagrodzenie Wykonawcy za wykonanie przedmiotu umowy, będzie rozliczane  fakturami miesięcznymi.</w:t>
      </w:r>
    </w:p>
    <w:p w:rsidR="001252B4" w:rsidRDefault="001252B4" w:rsidP="00C36177">
      <w:pPr>
        <w:pStyle w:val="Tekstpodstawowy"/>
        <w:numPr>
          <w:ilvl w:val="0"/>
          <w:numId w:val="3"/>
        </w:numPr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Wykonawca wystawiać będzie faktury VAT dla Zamawiającego: </w:t>
      </w:r>
    </w:p>
    <w:p w:rsidR="001252B4" w:rsidRDefault="001252B4" w:rsidP="00C36177">
      <w:pPr>
        <w:pStyle w:val="Tekstpodstawowy"/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Gmina Prażmów, ul. Piotra Czołchańskiego 1, </w:t>
      </w:r>
      <w:r w:rsidR="007F633F">
        <w:rPr>
          <w:rFonts w:ascii="Times New Roman" w:hAnsi="Times New Roman"/>
          <w:szCs w:val="24"/>
        </w:rPr>
        <w:t>05-505 Prażmów, NIP: 1231050091</w:t>
      </w:r>
    </w:p>
    <w:p w:rsidR="001252B4" w:rsidRDefault="001252B4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celów wystawienia faktur Wykonawca oświadcza, iż jest podatnikiem podatku od towarów i usług VAT oraz ma nadany NIP </w:t>
      </w:r>
      <w:r w:rsidR="00C36177">
        <w:rPr>
          <w:rFonts w:ascii="Times New Roman" w:hAnsi="Times New Roman"/>
          <w:sz w:val="24"/>
          <w:szCs w:val="24"/>
        </w:rPr>
        <w:t>………………….. .</w:t>
      </w:r>
    </w:p>
    <w:p w:rsidR="001252B4" w:rsidRDefault="001252B4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datę zapłaty faktury Strony ustalają dzień, w którym Zamawiający złożył w banku polecenie przelewu wynagrodzenia na rachunek bankowy Wykonawcy.</w:t>
      </w:r>
    </w:p>
    <w:p w:rsidR="001252B4" w:rsidRDefault="001252B4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Wynagrodzenie Wykonawcy płatne będzie w terminie </w:t>
      </w:r>
      <w:r w:rsidR="00C36177">
        <w:rPr>
          <w:rFonts w:ascii="Times New Roman" w:hAnsi="Times New Roman"/>
          <w:sz w:val="24"/>
          <w:szCs w:val="24"/>
        </w:rPr>
        <w:t>2</w:t>
      </w:r>
      <w:r w:rsidR="00364BE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dni od daty złożenia prawidłowo wystawionej faktury VAT w siedzibie Zamawiającego.</w:t>
      </w:r>
    </w:p>
    <w:p w:rsidR="001252B4" w:rsidRPr="007F633F" w:rsidRDefault="001252B4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 w:rsidRPr="007F633F">
        <w:rPr>
          <w:rFonts w:ascii="Times New Roman" w:hAnsi="Times New Roman"/>
          <w:sz w:val="24"/>
          <w:szCs w:val="24"/>
        </w:rPr>
        <w:t>Za nieterminową realizację faktury, Wykonawcy przysługują odsetki ustawowe.</w:t>
      </w:r>
    </w:p>
    <w:p w:rsidR="007F633F" w:rsidRPr="007F633F" w:rsidRDefault="007F633F" w:rsidP="007F633F">
      <w:pPr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F633F">
        <w:rPr>
          <w:rFonts w:ascii="Times New Roman" w:hAnsi="Times New Roman"/>
          <w:sz w:val="24"/>
          <w:szCs w:val="24"/>
        </w:rPr>
        <w:t xml:space="preserve">Łączna wartość częściowych  faktur brutto nie może przekroczyć wartości brutto wynagrodzenia określonego w ust. §3 ust. 1.  </w:t>
      </w:r>
    </w:p>
    <w:p w:rsidR="007F633F" w:rsidRPr="007F633F" w:rsidRDefault="007F633F" w:rsidP="007F633F">
      <w:pPr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7F633F">
        <w:rPr>
          <w:rFonts w:ascii="Times New Roman" w:hAnsi="Times New Roman"/>
          <w:b/>
          <w:sz w:val="24"/>
          <w:szCs w:val="24"/>
        </w:rPr>
        <w:t xml:space="preserve">11. Wykonawca oświadcza, że rozliczenia w ramach niniejszej umowy prowadzone będą za pośrednictwem rachunku firmowego widniejącego na białej liście Ministerstwa Finansów. </w:t>
      </w:r>
    </w:p>
    <w:p w:rsidR="007F633F" w:rsidRPr="007F633F" w:rsidRDefault="007F633F" w:rsidP="007F633F">
      <w:pPr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7F633F">
        <w:rPr>
          <w:rFonts w:ascii="Times New Roman" w:hAnsi="Times New Roman"/>
          <w:b/>
          <w:sz w:val="24"/>
          <w:szCs w:val="24"/>
        </w:rPr>
        <w:t>12. Wykonawca oświadcza, że wyraża zgodę na otrzymywanie płatności w mechanizmie podzielonej płatności.</w:t>
      </w:r>
    </w:p>
    <w:p w:rsidR="007F633F" w:rsidRPr="007F633F" w:rsidRDefault="007F633F" w:rsidP="007F633F">
      <w:pPr>
        <w:numPr>
          <w:ilvl w:val="0"/>
          <w:numId w:val="3"/>
        </w:numPr>
        <w:spacing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7F633F">
        <w:rPr>
          <w:rFonts w:ascii="Times New Roman" w:hAnsi="Times New Roman"/>
          <w:b/>
          <w:sz w:val="24"/>
          <w:szCs w:val="24"/>
        </w:rPr>
        <w:t xml:space="preserve">13. Wykonawca zobowiązuje się zamieszczać na wystawianych fakturach adnotacji „Mechanizm podzielonej płatności”. </w:t>
      </w:r>
    </w:p>
    <w:p w:rsidR="007F633F" w:rsidRDefault="007F633F" w:rsidP="00C36177">
      <w:pPr>
        <w:numPr>
          <w:ilvl w:val="0"/>
          <w:numId w:val="3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</w:p>
    <w:p w:rsidR="001252B4" w:rsidRPr="00C36177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§ 5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NADZÓR  NAD  REALIZACJĄ</w:t>
      </w:r>
    </w:p>
    <w:p w:rsidR="007F633F" w:rsidRPr="00C36177" w:rsidRDefault="007F633F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1252B4" w:rsidRDefault="001252B4" w:rsidP="00C36177">
      <w:pPr>
        <w:pStyle w:val="Tekstpodstawowy"/>
        <w:numPr>
          <w:ilvl w:val="0"/>
          <w:numId w:val="4"/>
        </w:numPr>
        <w:spacing w:line="200" w:lineRule="atLeas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Nadzór ze strony Zamawiającego nad realizacją umowy będzie pełnił</w:t>
      </w:r>
      <w:r w:rsidR="00832778">
        <w:rPr>
          <w:rFonts w:ascii="Times New Roman" w:hAnsi="Times New Roman"/>
          <w:szCs w:val="24"/>
        </w:rPr>
        <w:t xml:space="preserve"> </w:t>
      </w:r>
      <w:r w:rsidR="00C36177">
        <w:rPr>
          <w:rFonts w:ascii="Times New Roman" w:hAnsi="Times New Roman"/>
          <w:szCs w:val="24"/>
        </w:rPr>
        <w:t>………………………………….</w:t>
      </w:r>
      <w:r>
        <w:rPr>
          <w:rFonts w:ascii="Times New Roman" w:hAnsi="Times New Roman"/>
          <w:szCs w:val="24"/>
        </w:rPr>
        <w:t xml:space="preserve">  - w godzinach pracy </w:t>
      </w:r>
      <w:r w:rsidR="00832778">
        <w:rPr>
          <w:rFonts w:ascii="Times New Roman" w:hAnsi="Times New Roman"/>
          <w:szCs w:val="24"/>
        </w:rPr>
        <w:t>Urzędu</w:t>
      </w:r>
    </w:p>
    <w:p w:rsidR="001252B4" w:rsidRDefault="001252B4" w:rsidP="00C36177">
      <w:pPr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Nadzór ze strony Wykonawcy nad realizacją umowy będzie pełnił</w:t>
      </w:r>
      <w:r w:rsidR="00832778">
        <w:rPr>
          <w:rFonts w:ascii="Times New Roman" w:hAnsi="Times New Roman"/>
          <w:sz w:val="24"/>
          <w:szCs w:val="24"/>
        </w:rPr>
        <w:t xml:space="preserve"> </w:t>
      </w:r>
      <w:r w:rsidR="00C36177">
        <w:rPr>
          <w:rFonts w:ascii="Times New Roman" w:hAnsi="Times New Roman"/>
          <w:sz w:val="24"/>
          <w:szCs w:val="24"/>
        </w:rPr>
        <w:t>………………………….</w:t>
      </w:r>
    </w:p>
    <w:p w:rsidR="001252B4" w:rsidRDefault="001252B4" w:rsidP="00C36177">
      <w:pPr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osób wskazanych w ust. 1 i 2 nie stanowi zmiany umowy.</w:t>
      </w:r>
    </w:p>
    <w:p w:rsidR="001252B4" w:rsidRDefault="001252B4" w:rsidP="00C36177">
      <w:pPr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w każdym przypadku ma prawo do dokonywania kontroli w trakcie wykonywania wszelkich prac przez Wykonawcę w ramach niniejszej umowy</w:t>
      </w:r>
    </w:p>
    <w:p w:rsidR="007F633F" w:rsidRDefault="001252B4" w:rsidP="00C36177">
      <w:pPr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życzenie Zamawiającego, Wykonawca zobowiązany jest do natychmiastowego skierowania swojego przedstawiciela do udziału w kontroli.</w:t>
      </w:r>
    </w:p>
    <w:p w:rsidR="001252B4" w:rsidRDefault="001252B4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252B4" w:rsidRPr="00C36177" w:rsidRDefault="001252B4" w:rsidP="00C36177">
      <w:pPr>
        <w:spacing w:after="0" w:line="200" w:lineRule="atLeast"/>
        <w:ind w:hanging="360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§ 6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KARY  UMOWNE  I  ROZWIĄZANIE  UMOWY</w:t>
      </w:r>
    </w:p>
    <w:p w:rsidR="007F633F" w:rsidRPr="00C36177" w:rsidRDefault="007F633F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może rozwiązać umowę ze skutkiem natychmiastowym, w przypadku gdy Wykonawca rażąco narusza warunki niniejszej umowy, a w szczególności, gdy:</w:t>
      </w:r>
    </w:p>
    <w:p w:rsidR="001252B4" w:rsidRDefault="001252B4" w:rsidP="00C36177">
      <w:pPr>
        <w:numPr>
          <w:ilvl w:val="2"/>
          <w:numId w:val="8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przystąpił do realizacji umowy,</w:t>
      </w:r>
    </w:p>
    <w:p w:rsidR="001252B4" w:rsidRDefault="001252B4" w:rsidP="00C36177">
      <w:pPr>
        <w:numPr>
          <w:ilvl w:val="2"/>
          <w:numId w:val="8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umowę niezgodnie z jej zapisami,</w:t>
      </w:r>
    </w:p>
    <w:p w:rsidR="001252B4" w:rsidRDefault="001252B4" w:rsidP="00C36177">
      <w:pPr>
        <w:numPr>
          <w:ilvl w:val="2"/>
          <w:numId w:val="8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wykonuje obowiązków wskazanych w § 1,</w:t>
      </w:r>
    </w:p>
    <w:p w:rsidR="001252B4" w:rsidRDefault="001252B4" w:rsidP="00C36177">
      <w:pPr>
        <w:numPr>
          <w:ilvl w:val="2"/>
          <w:numId w:val="8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złożył fałszywe oświadczenie lub inne dokumenty poświadczające nieprawdę, bądź nie podał istotnych okoliczności, mających wpływ na zawarcie umowy,</w:t>
      </w: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będzie do zapłaty kar umownych z tytułu:</w:t>
      </w:r>
    </w:p>
    <w:p w:rsidR="001252B4" w:rsidRDefault="001252B4" w:rsidP="00C36177">
      <w:pPr>
        <w:numPr>
          <w:ilvl w:val="2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zwłoki w wykonaniu przedmiotu umowy, w wysokości 0,5% wartości brutto wynagrodzenia określonego w § 3 ust.1 za każdy rozpoczęty dzień zwłoki licząc od upływu terminu określonego w § 1 ust. 1 pkt.9).</w:t>
      </w:r>
    </w:p>
    <w:p w:rsidR="001252B4" w:rsidRDefault="001252B4" w:rsidP="00C36177">
      <w:pPr>
        <w:numPr>
          <w:ilvl w:val="2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tytułu naruszenia wykonania obowiązków umownych w szczególności wskazanych w § 1 w wysokości 20% wartości wynagrodzenia brutto Wykonawcy za wykonanie przedmiotu umowy określonego w § 3 ust. 1.</w:t>
      </w:r>
    </w:p>
    <w:p w:rsidR="001252B4" w:rsidRDefault="001252B4" w:rsidP="00C36177">
      <w:pPr>
        <w:numPr>
          <w:ilvl w:val="2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tytułu rozwiązania umowy przez którąkolwiek ze Stron – z przyczyn zawinionych przez Wykonawcę – w wysokości 20% wartości wynagrodzenia brutto Wykonawcy za wykonanie przedmiotu umowy określonego w § 3 ust. 1.</w:t>
      </w: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wysokość naliczonych Wykonawcy kar umownych nie może przekroczyć 20% wynagrodzenia za wykonanie przedmiotu umowy, określonego w § 3 ust. 1. </w:t>
      </w: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Zapłata kary lub jej potrącenie przez Zamawiającego nie zwalnia Wykonawcy z </w:t>
      </w:r>
      <w:r>
        <w:rPr>
          <w:rFonts w:ascii="Times New Roman" w:hAnsi="Times New Roman"/>
          <w:sz w:val="24"/>
          <w:szCs w:val="24"/>
        </w:rPr>
        <w:tab/>
        <w:t>obowiązku wykonania pozostałych zobowiązań umownych.</w:t>
      </w: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sobie prawo pokrycia kar umownych z wynagrodzenia należnego Wykonawcy bez wcześniejszego wezwania Wykonawcy do zapłaty kar umownych.</w:t>
      </w:r>
    </w:p>
    <w:p w:rsidR="001252B4" w:rsidRDefault="001252B4" w:rsidP="00C36177">
      <w:pPr>
        <w:numPr>
          <w:ilvl w:val="0"/>
          <w:numId w:val="7"/>
        </w:num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razie, gdy kary umowne nie pokryją szkody poniesionej przez Zamawiającego, Zamawiający zastrzega sobie możliwość dochodzenia odszkodowania uzupełniającego na zasadach przewidzianych w Kodeksie Cywilnym.</w:t>
      </w:r>
    </w:p>
    <w:p w:rsidR="007F633F" w:rsidRDefault="007F633F" w:rsidP="007F633F">
      <w:pPr>
        <w:spacing w:after="0" w:line="200" w:lineRule="atLeast"/>
        <w:ind w:left="720"/>
        <w:jc w:val="both"/>
        <w:rPr>
          <w:rFonts w:ascii="Times New Roman" w:hAnsi="Times New Roman"/>
          <w:sz w:val="24"/>
          <w:szCs w:val="24"/>
        </w:rPr>
      </w:pPr>
    </w:p>
    <w:p w:rsidR="001252B4" w:rsidRPr="00C36177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§ 7</w:t>
      </w:r>
    </w:p>
    <w:p w:rsidR="001252B4" w:rsidRDefault="001252B4" w:rsidP="00C36177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36177">
        <w:rPr>
          <w:rFonts w:ascii="Times New Roman" w:hAnsi="Times New Roman"/>
          <w:b/>
          <w:bCs/>
        </w:rPr>
        <w:t>POSTANOWIENIA  KOŃCOWE</w:t>
      </w:r>
    </w:p>
    <w:p w:rsidR="007F633F" w:rsidRPr="00C36177" w:rsidRDefault="007F633F" w:rsidP="007F633F">
      <w:pPr>
        <w:spacing w:after="0" w:line="200" w:lineRule="atLeast"/>
        <w:rPr>
          <w:rFonts w:ascii="Times New Roman" w:hAnsi="Times New Roman"/>
          <w:b/>
          <w:bCs/>
        </w:rPr>
      </w:pP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umowy wymagają formy pisemnej, pod rygorem nieważności.</w:t>
      </w: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Żadna ze Stron nie może przenieść swoich praw, ani powierzyć wykonywania </w:t>
      </w:r>
      <w:r>
        <w:rPr>
          <w:rFonts w:ascii="Times New Roman" w:hAnsi="Times New Roman"/>
          <w:sz w:val="24"/>
          <w:szCs w:val="24"/>
        </w:rPr>
        <w:tab/>
        <w:t>swoich obowiązków wynikających z niniejszej umowy osobom trzecim bez uprzedniej pisemnej zgody drugiej Strony, której udzielenia druga Strona nie może bezzasadnie odmówić. Wszelkie niedozwolone przeniesienie praw lub obowiązków będą uznane za nieważne.</w:t>
      </w: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Wszelkie zawiadomienia i inne komunikaty dotyczące niniejszej umowy lub z nią związane będą mieć formę pisemną i będą składane osobiście lub listem poleconym na adresy podane przez Strony we wstępie umowy. </w:t>
      </w: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nieuregulowanych w niniejszej umowie stosuje się przepisy Kodeksu Cywilnego oraz ustawy Prawo zamówień publicznych.</w:t>
      </w: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spory wynikające z niniejszej umowy lub jej dotyczące będą rozstrzygane przez właściwy Sąd powszechny.</w:t>
      </w:r>
    </w:p>
    <w:p w:rsidR="001252B4" w:rsidRDefault="001252B4" w:rsidP="00C361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została sporządzona w dwóch jednobrzmiących egzemplarzach, po jednym                            dla Zamawiającego i dla Wykonawcy.</w:t>
      </w:r>
    </w:p>
    <w:p w:rsidR="007F633F" w:rsidRDefault="007F633F" w:rsidP="007F633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1252B4" w:rsidRPr="007F633F" w:rsidRDefault="001252B4" w:rsidP="00C361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633F">
        <w:rPr>
          <w:rFonts w:ascii="Times New Roman" w:hAnsi="Times New Roman"/>
          <w:sz w:val="24"/>
          <w:szCs w:val="24"/>
        </w:rPr>
        <w:t>Integralną część umowy stanowią załączniki:</w:t>
      </w:r>
    </w:p>
    <w:p w:rsidR="007F633F" w:rsidRPr="007F633F" w:rsidRDefault="007F633F" w:rsidP="00C361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52B4" w:rsidRPr="007F633F" w:rsidRDefault="001252B4" w:rsidP="00C361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633F">
        <w:rPr>
          <w:rFonts w:ascii="Times New Roman" w:hAnsi="Times New Roman"/>
          <w:sz w:val="24"/>
          <w:szCs w:val="24"/>
        </w:rPr>
        <w:t>Załącznik Nr 1 - Oferta Wykonawcy.</w:t>
      </w:r>
    </w:p>
    <w:p w:rsidR="001252B4" w:rsidRDefault="001252B4" w:rsidP="00C36177">
      <w:p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  <w:r w:rsidRPr="007F633F">
        <w:rPr>
          <w:rFonts w:ascii="Times New Roman" w:hAnsi="Times New Roman"/>
          <w:sz w:val="24"/>
          <w:szCs w:val="24"/>
        </w:rPr>
        <w:t>Załącznik Nr 2 – Wykaz lamp oświetleniowych.</w:t>
      </w:r>
    </w:p>
    <w:p w:rsidR="007F633F" w:rsidRPr="007F633F" w:rsidRDefault="007F633F" w:rsidP="00C36177">
      <w:pPr>
        <w:spacing w:after="0" w:line="200" w:lineRule="atLeast"/>
        <w:jc w:val="both"/>
        <w:rPr>
          <w:rFonts w:ascii="Times New Roman" w:hAnsi="Times New Roman"/>
          <w:sz w:val="24"/>
          <w:szCs w:val="24"/>
        </w:rPr>
      </w:pPr>
    </w:p>
    <w:p w:rsidR="001252B4" w:rsidRDefault="001252B4" w:rsidP="00C36177">
      <w:pPr>
        <w:spacing w:after="0" w:line="200" w:lineRule="atLeast"/>
        <w:rPr>
          <w:rFonts w:ascii="Times New Roman" w:hAnsi="Times New Roman"/>
          <w:sz w:val="24"/>
          <w:szCs w:val="24"/>
        </w:rPr>
      </w:pPr>
    </w:p>
    <w:p w:rsidR="001252B4" w:rsidRDefault="001252B4" w:rsidP="00C36177">
      <w:pPr>
        <w:spacing w:after="0" w:line="200" w:lineRule="atLeast"/>
        <w:rPr>
          <w:rFonts w:ascii="Times New Roman" w:hAnsi="Times New Roman"/>
          <w:sz w:val="24"/>
          <w:szCs w:val="24"/>
        </w:rPr>
      </w:pPr>
    </w:p>
    <w:p w:rsidR="001252B4" w:rsidRDefault="001252B4" w:rsidP="00C36177">
      <w:pPr>
        <w:spacing w:after="0" w:line="200" w:lineRule="atLeas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A34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ZAMAWIAJĄCY</w:t>
      </w:r>
      <w:r w:rsidR="000A3470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0A3470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bCs/>
          <w:sz w:val="24"/>
          <w:szCs w:val="24"/>
        </w:rPr>
        <w:t>WYKONAWCA</w:t>
      </w:r>
    </w:p>
    <w:p w:rsidR="001252B4" w:rsidRDefault="001252B4" w:rsidP="00C36177">
      <w:pPr>
        <w:spacing w:after="0" w:line="200" w:lineRule="atLeast"/>
        <w:rPr>
          <w:rFonts w:ascii="Times New Roman" w:hAnsi="Times New Roman"/>
          <w:sz w:val="24"/>
          <w:szCs w:val="24"/>
        </w:rPr>
      </w:pPr>
    </w:p>
    <w:p w:rsidR="001252B4" w:rsidRDefault="001252B4" w:rsidP="00C36177">
      <w:pPr>
        <w:spacing w:after="0" w:line="200" w:lineRule="atLeast"/>
        <w:rPr>
          <w:rFonts w:ascii="Times New Roman" w:hAnsi="Times New Roman"/>
          <w:sz w:val="24"/>
          <w:szCs w:val="24"/>
        </w:rPr>
      </w:pPr>
    </w:p>
    <w:sectPr w:rsidR="001252B4" w:rsidSect="000B28F5">
      <w:footerReference w:type="default" r:id="rId8"/>
      <w:pgSz w:w="11906" w:h="16838"/>
      <w:pgMar w:top="720" w:right="720" w:bottom="720" w:left="720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BD9" w:rsidRDefault="00057BD9">
      <w:r>
        <w:separator/>
      </w:r>
    </w:p>
  </w:endnote>
  <w:endnote w:type="continuationSeparator" w:id="0">
    <w:p w:rsidR="00057BD9" w:rsidRDefault="0005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2B4" w:rsidRDefault="001252B4">
    <w:pPr>
      <w:pStyle w:val="Stopka"/>
      <w:spacing w:after="0" w:line="200" w:lineRule="atLeast"/>
    </w:pPr>
    <w:r>
      <w:t>______________________________________________________________________________</w:t>
    </w:r>
  </w:p>
  <w:p w:rsidR="001252B4" w:rsidRDefault="001252B4">
    <w:pPr>
      <w:pStyle w:val="Stopka"/>
      <w:spacing w:after="0" w:line="200" w:lineRule="atLeast"/>
    </w:pPr>
    <w:r>
      <w:tab/>
    </w:r>
    <w:r>
      <w:tab/>
    </w:r>
    <w:r>
      <w:rPr>
        <w:sz w:val="16"/>
        <w:szCs w:val="16"/>
      </w:rPr>
      <w:t xml:space="preserve">Strona 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A172F3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 / 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A172F3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  <w: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BD9" w:rsidRDefault="00057BD9">
      <w:r>
        <w:separator/>
      </w:r>
    </w:p>
  </w:footnote>
  <w:footnote w:type="continuationSeparator" w:id="0">
    <w:p w:rsidR="00057BD9" w:rsidRDefault="00057B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02A0C6B"/>
    <w:multiLevelType w:val="hybridMultilevel"/>
    <w:tmpl w:val="655020B8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6C6F17C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750C64"/>
    <w:multiLevelType w:val="hybridMultilevel"/>
    <w:tmpl w:val="783ABCF6"/>
    <w:lvl w:ilvl="0" w:tplc="64FEBCA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280A3B9C"/>
    <w:multiLevelType w:val="hybridMultilevel"/>
    <w:tmpl w:val="FB6282A8"/>
    <w:lvl w:ilvl="0" w:tplc="04150017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6360B63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941D8"/>
    <w:multiLevelType w:val="hybridMultilevel"/>
    <w:tmpl w:val="53A676F0"/>
    <w:lvl w:ilvl="0" w:tplc="11380EB0">
      <w:start w:val="1"/>
      <w:numFmt w:val="decimal"/>
      <w:lvlText w:val="%1)"/>
      <w:lvlJc w:val="left"/>
      <w:pPr>
        <w:ind w:left="1215" w:hanging="855"/>
      </w:pPr>
      <w:rPr>
        <w:rFonts w:hint="default"/>
      </w:rPr>
    </w:lvl>
    <w:lvl w:ilvl="1" w:tplc="6360B63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24C63"/>
    <w:multiLevelType w:val="hybridMultilevel"/>
    <w:tmpl w:val="769480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D242E2"/>
    <w:multiLevelType w:val="hybridMultilevel"/>
    <w:tmpl w:val="6D6ADF32"/>
    <w:lvl w:ilvl="0" w:tplc="C5062C6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86C6F17C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E5069"/>
    <w:multiLevelType w:val="hybridMultilevel"/>
    <w:tmpl w:val="1BA26FA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F04381"/>
    <w:multiLevelType w:val="hybridMultilevel"/>
    <w:tmpl w:val="4EEAD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FAC7AA6">
      <w:start w:val="4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A390B"/>
    <w:multiLevelType w:val="hybridMultilevel"/>
    <w:tmpl w:val="9C2E2CE8"/>
    <w:lvl w:ilvl="0" w:tplc="961E989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8"/>
  </w:num>
  <w:num w:numId="13">
    <w:abstractNumId w:val="13"/>
  </w:num>
  <w:num w:numId="14">
    <w:abstractNumId w:val="14"/>
  </w:num>
  <w:num w:numId="15">
    <w:abstractNumId w:val="12"/>
  </w:num>
  <w:num w:numId="16">
    <w:abstractNumId w:val="15"/>
  </w:num>
  <w:num w:numId="17">
    <w:abstractNumId w:val="10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09A"/>
    <w:rsid w:val="000112C6"/>
    <w:rsid w:val="00057BD9"/>
    <w:rsid w:val="0006512F"/>
    <w:rsid w:val="000A3470"/>
    <w:rsid w:val="000B28F5"/>
    <w:rsid w:val="000D398C"/>
    <w:rsid w:val="000D4E1D"/>
    <w:rsid w:val="00101EF9"/>
    <w:rsid w:val="001252B4"/>
    <w:rsid w:val="00143439"/>
    <w:rsid w:val="001A38C7"/>
    <w:rsid w:val="001F5C35"/>
    <w:rsid w:val="001F76E7"/>
    <w:rsid w:val="002F2616"/>
    <w:rsid w:val="00320DD7"/>
    <w:rsid w:val="00342F2C"/>
    <w:rsid w:val="003610A1"/>
    <w:rsid w:val="00364BE6"/>
    <w:rsid w:val="003E573F"/>
    <w:rsid w:val="004B393B"/>
    <w:rsid w:val="004B7B0F"/>
    <w:rsid w:val="004C47BA"/>
    <w:rsid w:val="00515044"/>
    <w:rsid w:val="00517D1D"/>
    <w:rsid w:val="00562F90"/>
    <w:rsid w:val="005D2B4E"/>
    <w:rsid w:val="00685D99"/>
    <w:rsid w:val="007F633F"/>
    <w:rsid w:val="00832778"/>
    <w:rsid w:val="00834403"/>
    <w:rsid w:val="0085559D"/>
    <w:rsid w:val="008E07FB"/>
    <w:rsid w:val="00922B94"/>
    <w:rsid w:val="00951802"/>
    <w:rsid w:val="00995E50"/>
    <w:rsid w:val="00A172F3"/>
    <w:rsid w:val="00A47966"/>
    <w:rsid w:val="00B053B6"/>
    <w:rsid w:val="00C33B94"/>
    <w:rsid w:val="00C36177"/>
    <w:rsid w:val="00C55D04"/>
    <w:rsid w:val="00C75314"/>
    <w:rsid w:val="00C869A0"/>
    <w:rsid w:val="00C92B0F"/>
    <w:rsid w:val="00D6359B"/>
    <w:rsid w:val="00DD6582"/>
    <w:rsid w:val="00E64AD1"/>
    <w:rsid w:val="00ED309A"/>
    <w:rsid w:val="00F02A31"/>
    <w:rsid w:val="00F40FC1"/>
    <w:rsid w:val="00F549E0"/>
    <w:rsid w:val="00F8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B3B2021-4D8A-4C24-8653-F021DEAB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1z0">
    <w:name w:val="WW8Num1z0"/>
    <w:rPr>
      <w:b w:val="0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360" w:lineRule="auto"/>
      <w:jc w:val="both"/>
    </w:pPr>
    <w:rPr>
      <w:rFonts w:ascii="Arial" w:eastAsia="Times New Roman" w:hAnsi="Arial"/>
      <w:sz w:val="24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spacing w:after="0" w:line="240" w:lineRule="auto"/>
      <w:jc w:val="center"/>
    </w:pPr>
    <w:rPr>
      <w:rFonts w:ascii="Arial" w:eastAsia="Times New Roman" w:hAnsi="Arial"/>
      <w:b/>
      <w:sz w:val="28"/>
      <w:szCs w:val="20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rsid w:val="00C33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33B94"/>
    <w:rPr>
      <w:rFonts w:ascii="Segoe UI" w:eastAsia="Calibri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rsid w:val="00A4796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A47966"/>
    <w:rPr>
      <w:rFonts w:ascii="Calibri" w:eastAsia="Calibri" w:hAnsi="Calibri"/>
      <w:lang w:eastAsia="ar-SA"/>
    </w:rPr>
  </w:style>
  <w:style w:type="character" w:styleId="Odwoanieprzypisukocowego">
    <w:name w:val="endnote reference"/>
    <w:rsid w:val="00A47966"/>
    <w:rPr>
      <w:vertAlign w:val="superscript"/>
    </w:rPr>
  </w:style>
  <w:style w:type="paragraph" w:styleId="Akapitzlist">
    <w:name w:val="List Paragraph"/>
    <w:basedOn w:val="Normalny"/>
    <w:qFormat/>
    <w:rsid w:val="003610A1"/>
    <w:pPr>
      <w:suppressAutoHyphens w:val="0"/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2F37D-EC1A-44C0-8964-E83BB895B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1576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- ZLECENIE Nr _____________</vt:lpstr>
    </vt:vector>
  </TitlesOfParts>
  <Company/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- ZLECENIE Nr _____________</dc:title>
  <dc:subject/>
  <dc:creator>Małgorzata Pawlak</dc:creator>
  <cp:keywords/>
  <cp:lastModifiedBy>Gmina Prazmow</cp:lastModifiedBy>
  <cp:revision>2</cp:revision>
  <cp:lastPrinted>2019-12-12T08:30:00Z</cp:lastPrinted>
  <dcterms:created xsi:type="dcterms:W3CDTF">2019-12-12T14:17:00Z</dcterms:created>
  <dcterms:modified xsi:type="dcterms:W3CDTF">2019-12-12T14:17:00Z</dcterms:modified>
</cp:coreProperties>
</file>